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86" w:rsidRDefault="002C1686" w:rsidP="002C1686">
      <w:pPr>
        <w:spacing w:line="560" w:lineRule="exact"/>
        <w:rPr>
          <w:rStyle w:val="NormalCharacter"/>
          <w:rFonts w:ascii="仿宋" w:eastAsia="仿宋" w:hAnsi="仿宋" w:cs="仿宋_GB2312" w:hint="eastAsia"/>
          <w:bCs/>
          <w:sz w:val="32"/>
          <w:szCs w:val="32"/>
        </w:rPr>
      </w:pPr>
      <w:r w:rsidRPr="00A33E01">
        <w:rPr>
          <w:rStyle w:val="NormalCharacter"/>
          <w:rFonts w:ascii="仿宋" w:eastAsia="仿宋" w:hAnsi="仿宋" w:cs="仿宋_GB2312" w:hint="eastAsia"/>
          <w:bCs/>
          <w:sz w:val="32"/>
          <w:szCs w:val="32"/>
        </w:rPr>
        <w:t>附件</w:t>
      </w:r>
      <w:r>
        <w:rPr>
          <w:rStyle w:val="NormalCharacter"/>
          <w:rFonts w:ascii="仿宋" w:eastAsia="仿宋" w:hAnsi="仿宋" w:cs="仿宋_GB2312" w:hint="eastAsia"/>
          <w:bCs/>
          <w:sz w:val="32"/>
          <w:szCs w:val="32"/>
        </w:rPr>
        <w:t>3</w:t>
      </w:r>
    </w:p>
    <w:p w:rsidR="002C1686" w:rsidRPr="00A33E01" w:rsidRDefault="002C1686" w:rsidP="002C1686">
      <w:pPr>
        <w:spacing w:line="560" w:lineRule="exact"/>
        <w:rPr>
          <w:rStyle w:val="NormalCharacter"/>
          <w:rFonts w:ascii="仿宋" w:eastAsia="仿宋" w:hAnsi="仿宋" w:cs="仿宋_GB2312" w:hint="eastAsia"/>
          <w:bCs/>
          <w:sz w:val="32"/>
          <w:szCs w:val="32"/>
        </w:rPr>
      </w:pPr>
    </w:p>
    <w:p w:rsidR="002C1686" w:rsidRDefault="002C1686" w:rsidP="002C1686">
      <w:pPr>
        <w:spacing w:line="560" w:lineRule="exact"/>
        <w:jc w:val="center"/>
        <w:rPr>
          <w:rFonts w:ascii="方正小标宋简体" w:eastAsia="方正小标宋简体" w:hAnsi="微软雅黑" w:cs="微软雅黑" w:hint="eastAsia"/>
          <w:sz w:val="44"/>
          <w:szCs w:val="44"/>
        </w:rPr>
      </w:pPr>
      <w:r>
        <w:rPr>
          <w:rFonts w:ascii="方正小标宋简体" w:eastAsia="方正小标宋简体" w:hAnsi="微软雅黑" w:cs="微软雅黑" w:hint="eastAsia"/>
          <w:sz w:val="44"/>
          <w:szCs w:val="44"/>
        </w:rPr>
        <w:t>贵州大学</w:t>
      </w:r>
      <w:bookmarkStart w:id="0" w:name="_GoBack"/>
      <w:bookmarkEnd w:id="0"/>
      <w:r w:rsidRPr="00D30C0A">
        <w:rPr>
          <w:rFonts w:ascii="方正小标宋简体" w:eastAsia="方正小标宋简体" w:hAnsi="微软雅黑" w:cs="微软雅黑" w:hint="eastAsia"/>
          <w:sz w:val="44"/>
          <w:szCs w:val="44"/>
        </w:rPr>
        <w:t>美术学院</w:t>
      </w:r>
    </w:p>
    <w:p w:rsidR="002C1686" w:rsidRPr="00D30C0A" w:rsidRDefault="002C1686" w:rsidP="002C1686">
      <w:pPr>
        <w:spacing w:line="560" w:lineRule="exact"/>
        <w:jc w:val="center"/>
        <w:rPr>
          <w:rFonts w:ascii="方正小标宋简体" w:eastAsia="方正小标宋简体" w:hAnsi="微软雅黑" w:cs="微软雅黑" w:hint="eastAsia"/>
          <w:sz w:val="44"/>
          <w:szCs w:val="44"/>
        </w:rPr>
      </w:pPr>
      <w:r w:rsidRPr="00D30C0A">
        <w:rPr>
          <w:rFonts w:ascii="方正小标宋简体" w:eastAsia="方正小标宋简体" w:hAnsi="微软雅黑" w:cs="微软雅黑" w:hint="eastAsia"/>
          <w:sz w:val="44"/>
          <w:szCs w:val="44"/>
        </w:rPr>
        <w:t>2020届本科毕业生</w:t>
      </w:r>
      <w:r>
        <w:rPr>
          <w:rFonts w:ascii="方正小标宋简体" w:eastAsia="方正小标宋简体" w:hAnsi="微软雅黑" w:cs="微软雅黑" w:hint="eastAsia"/>
          <w:sz w:val="44"/>
          <w:szCs w:val="44"/>
        </w:rPr>
        <w:t>毕业证、学位证发放</w:t>
      </w:r>
      <w:r w:rsidRPr="00D30C0A">
        <w:rPr>
          <w:rFonts w:ascii="方正小标宋简体" w:eastAsia="方正小标宋简体" w:hAnsi="微软雅黑" w:cs="微软雅黑" w:hint="eastAsia"/>
          <w:sz w:val="44"/>
          <w:szCs w:val="44"/>
        </w:rPr>
        <w:t>程序</w:t>
      </w:r>
    </w:p>
    <w:p w:rsidR="002C1686" w:rsidRPr="00D30C0A" w:rsidRDefault="002C1686" w:rsidP="002C1686">
      <w:pPr>
        <w:spacing w:line="560" w:lineRule="exact"/>
        <w:ind w:firstLineChars="200" w:firstLine="680"/>
        <w:rPr>
          <w:rStyle w:val="NormalCharacter"/>
          <w:rFonts w:ascii="仿宋" w:eastAsia="仿宋" w:hAnsi="仿宋" w:cs="仿宋_GB2312" w:hint="eastAsia"/>
          <w:bCs/>
          <w:sz w:val="34"/>
          <w:szCs w:val="34"/>
        </w:rPr>
      </w:pPr>
    </w:p>
    <w:p w:rsidR="002C1686" w:rsidRPr="00D30C0A" w:rsidRDefault="002C1686" w:rsidP="002C1686">
      <w:pPr>
        <w:spacing w:line="560" w:lineRule="exact"/>
        <w:ind w:firstLineChars="200" w:firstLine="680"/>
        <w:rPr>
          <w:rFonts w:ascii="黑体" w:eastAsia="黑体" w:hAnsi="黑体" w:cs="仿宋" w:hint="eastAsia"/>
          <w:sz w:val="34"/>
          <w:szCs w:val="34"/>
        </w:rPr>
      </w:pPr>
      <w:r w:rsidRPr="00D30C0A">
        <w:rPr>
          <w:rFonts w:ascii="黑体" w:eastAsia="黑体" w:hAnsi="黑体" w:cs="仿宋" w:hint="eastAsia"/>
          <w:sz w:val="34"/>
          <w:szCs w:val="34"/>
        </w:rPr>
        <w:t>我院2020届本科毕业生毕业证、学位证发放按以下程序办理：</w:t>
      </w:r>
    </w:p>
    <w:p w:rsidR="002C1686" w:rsidRDefault="002C1686" w:rsidP="002C1686">
      <w:pPr>
        <w:spacing w:line="540" w:lineRule="exact"/>
        <w:ind w:firstLineChars="200" w:firstLine="680"/>
        <w:rPr>
          <w:rFonts w:ascii="仿宋" w:eastAsia="仿宋" w:hAnsi="仿宋" w:cs="仿宋" w:hint="eastAsia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>（一）</w:t>
      </w:r>
      <w:r w:rsidRPr="00D30C0A">
        <w:rPr>
          <w:rFonts w:ascii="仿宋" w:eastAsia="仿宋" w:hAnsi="仿宋" w:cs="仿宋" w:hint="eastAsia"/>
          <w:sz w:val="34"/>
          <w:szCs w:val="34"/>
        </w:rPr>
        <w:t>毕业证、学位证的发放由各系负责，发放地点由各系自行安排，发放时间在7月2日</w:t>
      </w:r>
      <w:r>
        <w:rPr>
          <w:rFonts w:ascii="仿宋" w:eastAsia="仿宋" w:hAnsi="仿宋" w:cs="仿宋" w:hint="eastAsia"/>
          <w:sz w:val="34"/>
          <w:szCs w:val="34"/>
        </w:rPr>
        <w:t>至</w:t>
      </w:r>
      <w:r w:rsidRPr="00D30C0A">
        <w:rPr>
          <w:rFonts w:ascii="仿宋" w:eastAsia="仿宋" w:hAnsi="仿宋" w:cs="仿宋" w:hint="eastAsia"/>
          <w:sz w:val="34"/>
          <w:szCs w:val="34"/>
        </w:rPr>
        <w:t>6日完成</w:t>
      </w:r>
      <w:r>
        <w:rPr>
          <w:rFonts w:ascii="仿宋" w:eastAsia="仿宋" w:hAnsi="仿宋" w:cs="仿宋" w:hint="eastAsia"/>
          <w:sz w:val="34"/>
          <w:szCs w:val="34"/>
        </w:rPr>
        <w:t>（省外学生7月8日至12日完成）。</w:t>
      </w:r>
    </w:p>
    <w:p w:rsidR="002C1686" w:rsidRDefault="002C1686" w:rsidP="002C1686">
      <w:pPr>
        <w:spacing w:line="540" w:lineRule="exact"/>
        <w:ind w:firstLineChars="200" w:firstLine="680"/>
        <w:rPr>
          <w:rFonts w:ascii="仿宋" w:eastAsia="仿宋" w:hAnsi="仿宋" w:cs="仿宋" w:hint="eastAsia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>（二）毕业生办结离校手续后凭加盖印章的离校清单即可到</w:t>
      </w:r>
      <w:proofErr w:type="gramStart"/>
      <w:r>
        <w:rPr>
          <w:rFonts w:ascii="仿宋" w:eastAsia="仿宋" w:hAnsi="仿宋" w:cs="仿宋" w:hint="eastAsia"/>
          <w:sz w:val="34"/>
          <w:szCs w:val="34"/>
        </w:rPr>
        <w:t>所在系部制定</w:t>
      </w:r>
      <w:proofErr w:type="gramEnd"/>
      <w:r>
        <w:rPr>
          <w:rFonts w:ascii="仿宋" w:eastAsia="仿宋" w:hAnsi="仿宋" w:cs="仿宋" w:hint="eastAsia"/>
          <w:sz w:val="34"/>
          <w:szCs w:val="34"/>
        </w:rPr>
        <w:t>地点领取本人毕业证书、学位证书。毕业证、学位证原则上不得代领。</w:t>
      </w:r>
    </w:p>
    <w:p w:rsidR="002C1686" w:rsidRPr="00BA2B38" w:rsidRDefault="002C1686" w:rsidP="002C1686">
      <w:pPr>
        <w:spacing w:line="540" w:lineRule="exact"/>
        <w:ind w:firstLineChars="200" w:firstLine="680"/>
        <w:rPr>
          <w:rFonts w:ascii="仿宋" w:eastAsia="仿宋" w:hAnsi="仿宋" w:cs="仿宋" w:hint="eastAsia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>（四）因故未领取毕业证、学位证的，学生</w:t>
      </w:r>
      <w:r w:rsidRPr="00D30C0A">
        <w:rPr>
          <w:rFonts w:ascii="仿宋" w:eastAsia="仿宋" w:hAnsi="仿宋" w:cs="仿宋" w:hint="eastAsia"/>
          <w:sz w:val="34"/>
          <w:szCs w:val="34"/>
        </w:rPr>
        <w:t>本人</w:t>
      </w:r>
      <w:r>
        <w:rPr>
          <w:rFonts w:ascii="仿宋" w:eastAsia="仿宋" w:hAnsi="仿宋" w:cs="仿宋" w:hint="eastAsia"/>
          <w:sz w:val="34"/>
          <w:szCs w:val="34"/>
        </w:rPr>
        <w:t>可提出暂缓领证申请，</w:t>
      </w:r>
      <w:r w:rsidRPr="00D30C0A">
        <w:rPr>
          <w:rFonts w:ascii="仿宋" w:eastAsia="仿宋" w:hAnsi="仿宋" w:cs="仿宋" w:hint="eastAsia"/>
          <w:sz w:val="34"/>
          <w:szCs w:val="34"/>
        </w:rPr>
        <w:t>由学院教学科研科代为保管</w:t>
      </w:r>
      <w:r>
        <w:rPr>
          <w:rFonts w:ascii="仿宋" w:eastAsia="仿宋" w:hAnsi="仿宋" w:cs="仿宋" w:hint="eastAsia"/>
          <w:sz w:val="34"/>
          <w:szCs w:val="34"/>
        </w:rPr>
        <w:t>至</w:t>
      </w:r>
      <w:r w:rsidRPr="00D30C0A">
        <w:rPr>
          <w:rFonts w:ascii="仿宋" w:eastAsia="仿宋" w:hAnsi="仿宋" w:cs="仿宋" w:hint="eastAsia"/>
          <w:sz w:val="34"/>
          <w:szCs w:val="34"/>
        </w:rPr>
        <w:t>本人返校后再自行领取。领取地点：美术学院5号楼202室，负责老师：彭盛燕；</w:t>
      </w:r>
    </w:p>
    <w:p w:rsidR="002C1686" w:rsidRPr="00D30C0A" w:rsidRDefault="002C1686" w:rsidP="002C1686">
      <w:pPr>
        <w:spacing w:line="540" w:lineRule="exact"/>
        <w:ind w:firstLineChars="200" w:firstLine="680"/>
        <w:rPr>
          <w:rFonts w:ascii="仿宋" w:eastAsia="仿宋" w:hAnsi="仿宋" w:cs="仿宋" w:hint="eastAsia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>（三）确有特殊原因</w:t>
      </w:r>
      <w:r w:rsidRPr="00D30C0A">
        <w:rPr>
          <w:rFonts w:ascii="仿宋" w:eastAsia="仿宋" w:hAnsi="仿宋" w:cs="仿宋" w:hint="eastAsia"/>
          <w:sz w:val="34"/>
          <w:szCs w:val="34"/>
        </w:rPr>
        <w:t>需要代领证书的毕业生，</w:t>
      </w:r>
      <w:r>
        <w:rPr>
          <w:rFonts w:ascii="仿宋" w:eastAsia="仿宋" w:hAnsi="仿宋" w:cs="仿宋" w:hint="eastAsia"/>
          <w:sz w:val="34"/>
          <w:szCs w:val="34"/>
        </w:rPr>
        <w:t>经</w:t>
      </w:r>
      <w:r w:rsidRPr="00D30C0A">
        <w:rPr>
          <w:rFonts w:ascii="仿宋" w:eastAsia="仿宋" w:hAnsi="仿宋" w:cs="仿宋" w:hint="eastAsia"/>
          <w:sz w:val="34"/>
          <w:szCs w:val="34"/>
        </w:rPr>
        <w:t>本人提出申请、指定代领人、签订授权书等程序，</w:t>
      </w:r>
      <w:r>
        <w:rPr>
          <w:rFonts w:ascii="仿宋" w:eastAsia="仿宋" w:hAnsi="仿宋" w:cs="仿宋" w:hint="eastAsia"/>
          <w:sz w:val="34"/>
          <w:szCs w:val="34"/>
        </w:rPr>
        <w:t>可</w:t>
      </w:r>
      <w:r w:rsidRPr="00D30C0A">
        <w:rPr>
          <w:rFonts w:ascii="仿宋" w:eastAsia="仿宋" w:hAnsi="仿宋" w:cs="仿宋" w:hint="eastAsia"/>
          <w:sz w:val="34"/>
          <w:szCs w:val="34"/>
        </w:rPr>
        <w:t>按照学校教务处相关规定与要求执行</w:t>
      </w:r>
      <w:r>
        <w:rPr>
          <w:rFonts w:ascii="仿宋" w:eastAsia="仿宋" w:hAnsi="仿宋" w:cs="仿宋" w:hint="eastAsia"/>
          <w:sz w:val="34"/>
          <w:szCs w:val="34"/>
        </w:rPr>
        <w:t>。</w:t>
      </w:r>
      <w:r w:rsidRPr="00D30C0A">
        <w:rPr>
          <w:rFonts w:ascii="仿宋" w:eastAsia="仿宋" w:hAnsi="仿宋" w:cs="仿宋" w:hint="eastAsia"/>
          <w:sz w:val="34"/>
          <w:szCs w:val="34"/>
        </w:rPr>
        <w:t>代领证书与正常领取证书同步进行，发放地点与时间节点与上条同；</w:t>
      </w:r>
    </w:p>
    <w:p w:rsidR="002C1686" w:rsidRPr="00D30C0A" w:rsidRDefault="002C1686" w:rsidP="002C1686">
      <w:pPr>
        <w:spacing w:line="540" w:lineRule="exact"/>
        <w:ind w:firstLineChars="200" w:firstLine="680"/>
        <w:rPr>
          <w:rFonts w:ascii="仿宋" w:eastAsia="仿宋" w:hAnsi="仿宋" w:cs="仿宋" w:hint="eastAsia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>（五）确有特殊原因</w:t>
      </w:r>
      <w:r w:rsidRPr="00D30C0A">
        <w:rPr>
          <w:rFonts w:ascii="仿宋" w:eastAsia="仿宋" w:hAnsi="仿宋" w:cs="仿宋" w:hint="eastAsia"/>
          <w:sz w:val="34"/>
          <w:szCs w:val="34"/>
        </w:rPr>
        <w:t>需要邮寄证书的毕业生，需本人提出申请后，由学院统一分批有序邮寄。邮寄时间在7月</w:t>
      </w:r>
      <w:r>
        <w:rPr>
          <w:rFonts w:ascii="仿宋" w:eastAsia="仿宋" w:hAnsi="仿宋" w:cs="仿宋" w:hint="eastAsia"/>
          <w:sz w:val="34"/>
          <w:szCs w:val="34"/>
        </w:rPr>
        <w:t>12</w:t>
      </w:r>
      <w:r w:rsidRPr="00D30C0A">
        <w:rPr>
          <w:rFonts w:ascii="仿宋" w:eastAsia="仿宋" w:hAnsi="仿宋" w:cs="仿宋" w:hint="eastAsia"/>
          <w:sz w:val="34"/>
          <w:szCs w:val="34"/>
        </w:rPr>
        <w:t>日之后，负责老师：彭盛燕。</w:t>
      </w:r>
    </w:p>
    <w:sectPr w:rsidR="002C1686" w:rsidRPr="00D30C0A" w:rsidSect="00D30C0A">
      <w:pgSz w:w="11906" w:h="16838"/>
      <w:pgMar w:top="2098" w:right="1474" w:bottom="141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86"/>
    <w:rsid w:val="002C1686"/>
    <w:rsid w:val="0053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8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2C16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8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2C1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</dc:creator>
  <cp:lastModifiedBy>hk</cp:lastModifiedBy>
  <cp:revision>1</cp:revision>
  <dcterms:created xsi:type="dcterms:W3CDTF">2020-06-30T02:02:00Z</dcterms:created>
  <dcterms:modified xsi:type="dcterms:W3CDTF">2020-06-30T02:03:00Z</dcterms:modified>
</cp:coreProperties>
</file>